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Pr="00FD25EF" w:rsidRDefault="00D343B0" w:rsidP="00D343B0">
      <w:pPr>
        <w:tabs>
          <w:tab w:val="left" w:pos="6840"/>
        </w:tabs>
        <w:jc w:val="right"/>
        <w:rPr>
          <w:rFonts w:asciiTheme="majorHAnsi" w:hAnsiTheme="majorHAnsi" w:cstheme="majorHAnsi"/>
          <w:b/>
          <w:bCs/>
          <w:szCs w:val="24"/>
        </w:rPr>
      </w:pPr>
    </w:p>
    <w:p w14:paraId="6DAE8CFC" w14:textId="52DD285E" w:rsidR="0095328C" w:rsidRDefault="001D6D62" w:rsidP="003D1458">
      <w:pPr>
        <w:tabs>
          <w:tab w:val="left" w:pos="6840"/>
        </w:tabs>
        <w:jc w:val="center"/>
        <w:rPr>
          <w:rFonts w:asciiTheme="majorHAnsi" w:hAnsiTheme="majorHAnsi" w:cstheme="majorHAnsi"/>
          <w:b/>
          <w:bCs/>
          <w:szCs w:val="24"/>
        </w:rPr>
      </w:pPr>
      <w:r>
        <w:rPr>
          <w:rFonts w:asciiTheme="majorHAnsi" w:hAnsiTheme="majorHAnsi" w:cstheme="majorHAnsi"/>
          <w:b/>
          <w:bCs/>
          <w:szCs w:val="24"/>
        </w:rPr>
        <w:t>ĮVYKDYTŲ</w:t>
      </w:r>
      <w:r w:rsidR="00DB6885">
        <w:rPr>
          <w:rFonts w:asciiTheme="majorHAnsi" w:hAnsiTheme="majorHAnsi" w:cstheme="majorHAnsi"/>
          <w:b/>
          <w:bCs/>
          <w:szCs w:val="24"/>
        </w:rPr>
        <w:t>/VYKDOMŲ SUTARČIŲ</w:t>
      </w:r>
      <w:r w:rsidR="00FB3A92" w:rsidRPr="00FD25EF">
        <w:rPr>
          <w:rFonts w:asciiTheme="majorHAnsi" w:hAnsiTheme="majorHAnsi" w:cstheme="majorHAnsi"/>
          <w:b/>
          <w:bCs/>
          <w:szCs w:val="24"/>
        </w:rPr>
        <w:t xml:space="preserve"> </w:t>
      </w:r>
      <w:r w:rsidR="005A4A93" w:rsidRPr="00FD25EF">
        <w:rPr>
          <w:rFonts w:asciiTheme="majorHAnsi" w:hAnsiTheme="majorHAnsi" w:cstheme="majorHAnsi"/>
          <w:b/>
          <w:bCs/>
          <w:szCs w:val="24"/>
        </w:rPr>
        <w:t>SĄRAŠAS</w:t>
      </w:r>
    </w:p>
    <w:p w14:paraId="79B35888" w14:textId="2AA2764E" w:rsidR="001E64BD" w:rsidRPr="001E64BD" w:rsidRDefault="001E64BD" w:rsidP="003D1458">
      <w:pPr>
        <w:tabs>
          <w:tab w:val="left" w:pos="6840"/>
        </w:tabs>
        <w:jc w:val="center"/>
        <w:rPr>
          <w:rFonts w:asciiTheme="majorHAnsi" w:hAnsiTheme="majorHAnsi" w:cstheme="majorHAnsi"/>
          <w:szCs w:val="24"/>
        </w:rPr>
      </w:pPr>
      <w:r w:rsidRPr="001E64BD">
        <w:rPr>
          <w:rFonts w:asciiTheme="majorHAnsi" w:hAnsiTheme="majorHAnsi" w:cstheme="majorHAnsi"/>
          <w:szCs w:val="24"/>
        </w:rPr>
        <w:t xml:space="preserve">(kvalifikacinių reikalavimų </w:t>
      </w:r>
      <w:r>
        <w:rPr>
          <w:rFonts w:asciiTheme="majorHAnsi" w:hAnsiTheme="majorHAnsi" w:cstheme="majorHAnsi"/>
          <w:szCs w:val="24"/>
        </w:rPr>
        <w:t xml:space="preserve">(4 pirkimo sąlygų priedas) </w:t>
      </w:r>
      <w:r w:rsidRPr="001E64BD">
        <w:rPr>
          <w:rFonts w:asciiTheme="majorHAnsi" w:hAnsiTheme="majorHAnsi" w:cstheme="majorHAnsi"/>
          <w:szCs w:val="24"/>
        </w:rPr>
        <w:t>atitikimo vertinimui)</w:t>
      </w:r>
    </w:p>
    <w:p w14:paraId="1C0A4054" w14:textId="77777777" w:rsidR="00B1636D" w:rsidRPr="00FD25EF" w:rsidRDefault="00B1636D" w:rsidP="00F2236B">
      <w:pPr>
        <w:spacing w:line="276" w:lineRule="auto"/>
        <w:rPr>
          <w:rFonts w:asciiTheme="majorHAnsi" w:hAnsiTheme="majorHAnsi" w:cstheme="majorHAnsi"/>
          <w:b/>
          <w:szCs w:val="24"/>
        </w:rPr>
      </w:pPr>
    </w:p>
    <w:p w14:paraId="6C20BB03" w14:textId="77777777" w:rsidR="00E33C9C" w:rsidRPr="00FD25EF" w:rsidRDefault="00E33C9C" w:rsidP="003D1458">
      <w:pPr>
        <w:spacing w:line="276" w:lineRule="auto"/>
        <w:rPr>
          <w:rFonts w:asciiTheme="majorHAnsi" w:hAnsiTheme="majorHAnsi" w:cstheme="majorHAnsi"/>
          <w:bCs/>
          <w:szCs w:val="24"/>
        </w:rPr>
      </w:pPr>
    </w:p>
    <w:p w14:paraId="4E595B23" w14:textId="5CB2CE43" w:rsidR="00C87468" w:rsidRPr="00F7799E" w:rsidRDefault="00C87468" w:rsidP="000334EE">
      <w:pPr>
        <w:tabs>
          <w:tab w:val="left" w:pos="4224"/>
          <w:tab w:val="left" w:pos="4932"/>
        </w:tabs>
        <w:jc w:val="right"/>
        <w:rPr>
          <w:rFonts w:asciiTheme="majorHAnsi" w:hAnsiTheme="majorHAnsi" w:cstheme="majorHAnsi"/>
          <w:sz w:val="20"/>
          <w:lang w:eastAsia="ar-SA"/>
        </w:rPr>
      </w:pPr>
    </w:p>
    <w:tbl>
      <w:tblPr>
        <w:tblStyle w:val="Lentelstinklelis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112"/>
        <w:gridCol w:w="2834"/>
        <w:gridCol w:w="2415"/>
        <w:gridCol w:w="2548"/>
      </w:tblGrid>
      <w:tr w:rsidR="00C87468" w:rsidRPr="00F7799E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41A67A59" w:rsidR="00C87468" w:rsidRPr="00F7799E" w:rsidRDefault="00C87468" w:rsidP="000334EE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F7799E">
              <w:rPr>
                <w:rFonts w:asciiTheme="majorHAnsi" w:hAnsiTheme="majorHAnsi" w:cstheme="majorHAnsi"/>
                <w:b/>
                <w:bCs/>
                <w:szCs w:val="24"/>
              </w:rPr>
              <w:t xml:space="preserve">TIEKĖJO </w:t>
            </w:r>
            <w:r w:rsidR="001D6D62">
              <w:rPr>
                <w:rFonts w:asciiTheme="majorHAnsi" w:hAnsiTheme="majorHAnsi" w:cstheme="majorHAnsi"/>
                <w:b/>
                <w:bCs/>
                <w:szCs w:val="24"/>
              </w:rPr>
              <w:t>ĮVYKDYTŲ/VYKDOMŲ</w:t>
            </w:r>
            <w:r w:rsidR="00DB6885">
              <w:rPr>
                <w:rFonts w:asciiTheme="majorHAnsi" w:hAnsiTheme="majorHAnsi" w:cstheme="majorHAnsi"/>
                <w:b/>
                <w:bCs/>
                <w:szCs w:val="24"/>
              </w:rPr>
              <w:t xml:space="preserve"> SUTARČIŲ</w:t>
            </w:r>
            <w:r w:rsidR="008604CC" w:rsidRPr="00F7799E">
              <w:rPr>
                <w:rFonts w:asciiTheme="majorHAnsi" w:hAnsiTheme="majorHAnsi" w:cstheme="majorHAnsi"/>
                <w:b/>
                <w:bCs/>
                <w:szCs w:val="24"/>
              </w:rPr>
              <w:t xml:space="preserve"> SĄRAŠAS</w:t>
            </w:r>
            <w:r w:rsidRPr="00F7799E">
              <w:rPr>
                <w:rStyle w:val="Puslapioinaosnuoroda"/>
                <w:rFonts w:asciiTheme="majorHAnsi" w:hAnsiTheme="majorHAnsi" w:cstheme="majorHAnsi"/>
                <w:b/>
                <w:bCs/>
                <w:szCs w:val="24"/>
              </w:rPr>
              <w:footnoteReference w:id="1"/>
            </w:r>
          </w:p>
        </w:tc>
      </w:tr>
      <w:tr w:rsidR="00176761" w:rsidRPr="00F7799E" w14:paraId="1C8BE414" w14:textId="77777777" w:rsidTr="006F360B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26380DEE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Užsakovo pavadinimas ir kontaktiniai asmenys (vardas, pavardė, pareigos, tel. Nr., el. pašto adresas)</w:t>
            </w:r>
          </w:p>
        </w:tc>
        <w:tc>
          <w:tcPr>
            <w:tcW w:w="1422" w:type="pct"/>
            <w:shd w:val="clear" w:color="auto" w:fill="DEEAF6" w:themeFill="accent5" w:themeFillTint="33"/>
          </w:tcPr>
          <w:p w14:paraId="6642245A" w14:textId="15DC7150" w:rsidR="00176761" w:rsidRPr="00F7799E" w:rsidRDefault="0062292B" w:rsidP="00FC09E6">
            <w:pPr>
              <w:jc w:val="both"/>
              <w:rPr>
                <w:rFonts w:asciiTheme="majorHAnsi" w:hAnsiTheme="majorHAnsi" w:cstheme="majorHAnsi"/>
                <w:bCs/>
                <w:szCs w:val="24"/>
              </w:rPr>
            </w:pPr>
            <w:r>
              <w:rPr>
                <w:rFonts w:asciiTheme="majorHAnsi" w:hAnsiTheme="majorHAnsi" w:cstheme="majorHAnsi"/>
                <w:bCs/>
                <w:szCs w:val="24"/>
              </w:rPr>
              <w:t>Darbų</w:t>
            </w:r>
            <w:r w:rsidR="000469F1">
              <w:rPr>
                <w:rFonts w:asciiTheme="majorHAnsi" w:hAnsiTheme="majorHAnsi" w:cstheme="majorHAnsi"/>
                <w:bCs/>
                <w:szCs w:val="24"/>
              </w:rPr>
              <w:t xml:space="preserve"> pavadinimas</w:t>
            </w:r>
            <w:r>
              <w:rPr>
                <w:rFonts w:asciiTheme="majorHAnsi" w:hAnsiTheme="majorHAnsi" w:cstheme="majorHAnsi"/>
                <w:bCs/>
                <w:szCs w:val="24"/>
              </w:rPr>
              <w:t xml:space="preserve"> </w:t>
            </w:r>
            <w:r w:rsidR="000469F1">
              <w:rPr>
                <w:rFonts w:asciiTheme="majorHAnsi" w:hAnsiTheme="majorHAnsi" w:cstheme="majorHAnsi"/>
                <w:bCs/>
                <w:szCs w:val="24"/>
              </w:rPr>
              <w:t>/</w:t>
            </w:r>
            <w:r w:rsidR="001D6D62">
              <w:rPr>
                <w:rFonts w:asciiTheme="majorHAnsi" w:hAnsiTheme="majorHAnsi" w:cstheme="majorHAnsi"/>
                <w:bCs/>
                <w:szCs w:val="24"/>
              </w:rPr>
              <w:t>Sutarties</w:t>
            </w:r>
            <w:r w:rsidR="00176761" w:rsidRPr="00F7799E">
              <w:rPr>
                <w:rFonts w:asciiTheme="majorHAnsi" w:hAnsiTheme="majorHAnsi" w:cstheme="majorHAnsi"/>
                <w:bCs/>
                <w:szCs w:val="24"/>
              </w:rPr>
              <w:t xml:space="preserve"> pavadinimas</w:t>
            </w:r>
            <w:r w:rsidR="001D6D62">
              <w:rPr>
                <w:rFonts w:asciiTheme="majorHAnsi" w:hAnsiTheme="majorHAnsi" w:cstheme="majorHAnsi"/>
                <w:bCs/>
                <w:szCs w:val="24"/>
              </w:rPr>
              <w:t xml:space="preserve">, </w:t>
            </w:r>
            <w:r w:rsidR="000469F1">
              <w:rPr>
                <w:rFonts w:asciiTheme="majorHAnsi" w:hAnsiTheme="majorHAnsi" w:cstheme="majorHAnsi"/>
                <w:bCs/>
                <w:szCs w:val="24"/>
              </w:rPr>
              <w:t xml:space="preserve">sutarties </w:t>
            </w:r>
            <w:r w:rsidR="001D6D62">
              <w:rPr>
                <w:rFonts w:asciiTheme="majorHAnsi" w:hAnsiTheme="majorHAnsi" w:cstheme="majorHAnsi"/>
                <w:bCs/>
                <w:szCs w:val="24"/>
              </w:rPr>
              <w:t>registracijos numeris</w:t>
            </w:r>
          </w:p>
        </w:tc>
        <w:tc>
          <w:tcPr>
            <w:tcW w:w="980" w:type="pct"/>
            <w:shd w:val="clear" w:color="auto" w:fill="DEEAF6" w:themeFill="accent5" w:themeFillTint="33"/>
          </w:tcPr>
          <w:p w14:paraId="12797C38" w14:textId="0F160AEF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Faktinė vykdymo data (pradžia – pabaiga)</w:t>
            </w:r>
          </w:p>
          <w:p w14:paraId="599F3CEB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  <w:p w14:paraId="4CF0F5A3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 xml:space="preserve">(nurodoma </w:t>
            </w:r>
          </w:p>
          <w:p w14:paraId="530C4821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5BB23C4B" w:rsidR="00176761" w:rsidRPr="00F7799E" w:rsidRDefault="00CE133A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Suma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78C0CBD2" w:rsidR="00176761" w:rsidRPr="00F7799E" w:rsidRDefault="001645F3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  <w:r w:rsidRPr="00F7799E">
              <w:rPr>
                <w:rFonts w:asciiTheme="majorHAnsi" w:hAnsiTheme="majorHAnsi" w:cstheme="majorHAnsi"/>
                <w:szCs w:val="24"/>
              </w:rPr>
              <w:t>Pridedam</w:t>
            </w:r>
            <w:r w:rsidR="00CE133A" w:rsidRPr="00F7799E">
              <w:rPr>
                <w:rFonts w:asciiTheme="majorHAnsi" w:hAnsiTheme="majorHAnsi" w:cstheme="majorHAnsi"/>
                <w:szCs w:val="24"/>
              </w:rPr>
              <w:t>i</w:t>
            </w:r>
            <w:r w:rsidR="00B204C8" w:rsidRPr="00F7799E">
              <w:rPr>
                <w:rFonts w:asciiTheme="majorHAnsi" w:hAnsiTheme="majorHAnsi" w:cstheme="majorHAnsi"/>
                <w:szCs w:val="24"/>
              </w:rPr>
              <w:t xml:space="preserve"> </w:t>
            </w:r>
            <w:r w:rsidR="00CE133A" w:rsidRPr="00F7799E">
              <w:rPr>
                <w:rFonts w:asciiTheme="majorHAnsi" w:hAnsiTheme="majorHAnsi" w:cstheme="majorHAnsi"/>
                <w:szCs w:val="24"/>
              </w:rPr>
              <w:t>pagrindžiantys dokumentai</w:t>
            </w:r>
            <w:r w:rsidR="00236E97" w:rsidRPr="00F7799E">
              <w:rPr>
                <w:rFonts w:asciiTheme="majorHAnsi" w:hAnsiTheme="majorHAnsi" w:cstheme="majorHAnsi"/>
                <w:szCs w:val="24"/>
              </w:rPr>
              <w:t xml:space="preserve"> (užsakovų pažymos)</w:t>
            </w:r>
          </w:p>
        </w:tc>
      </w:tr>
      <w:tr w:rsidR="00176761" w:rsidRPr="00F7799E" w14:paraId="000137A9" w14:textId="77777777" w:rsidTr="006F360B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F7799E" w:rsidRDefault="00176761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709" w:type="pct"/>
          </w:tcPr>
          <w:p w14:paraId="148F34E0" w14:textId="77777777" w:rsidR="00176761" w:rsidRPr="00F7799E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1</w:t>
            </w:r>
          </w:p>
        </w:tc>
        <w:tc>
          <w:tcPr>
            <w:tcW w:w="1422" w:type="pct"/>
          </w:tcPr>
          <w:p w14:paraId="043E157B" w14:textId="5D54A42E" w:rsidR="00176761" w:rsidRPr="00F7799E" w:rsidRDefault="0017676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2</w:t>
            </w:r>
          </w:p>
        </w:tc>
        <w:tc>
          <w:tcPr>
            <w:tcW w:w="980" w:type="pct"/>
          </w:tcPr>
          <w:p w14:paraId="5CCACB06" w14:textId="4BD229B5" w:rsidR="00176761" w:rsidRPr="00F7799E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3</w:t>
            </w:r>
          </w:p>
        </w:tc>
        <w:tc>
          <w:tcPr>
            <w:tcW w:w="835" w:type="pct"/>
          </w:tcPr>
          <w:p w14:paraId="6ADB9FFC" w14:textId="2D2E72AE" w:rsidR="00176761" w:rsidRPr="00F7799E" w:rsidRDefault="009B2B01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4</w:t>
            </w:r>
          </w:p>
        </w:tc>
        <w:tc>
          <w:tcPr>
            <w:tcW w:w="881" w:type="pct"/>
          </w:tcPr>
          <w:p w14:paraId="2FB2F8D8" w14:textId="3D736552" w:rsidR="00176761" w:rsidRPr="00F7799E" w:rsidRDefault="001645F3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5</w:t>
            </w:r>
          </w:p>
        </w:tc>
      </w:tr>
      <w:tr w:rsidR="00176761" w:rsidRPr="00F7799E" w14:paraId="099AF451" w14:textId="77777777" w:rsidTr="006F360B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1.</w:t>
            </w:r>
          </w:p>
        </w:tc>
        <w:tc>
          <w:tcPr>
            <w:tcW w:w="709" w:type="pct"/>
          </w:tcPr>
          <w:p w14:paraId="0C99D7E1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3F75A7DF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1FB5DBB3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F7799E" w:rsidRDefault="00392E4B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highlight w:val="yellow"/>
                <w:lang w:val="lt-LT"/>
              </w:rPr>
              <w:t>(Įrašyti pagrindžiančių dokumentų pavadinimus)</w:t>
            </w:r>
          </w:p>
        </w:tc>
      </w:tr>
      <w:tr w:rsidR="00176761" w:rsidRPr="00F7799E" w14:paraId="43585983" w14:textId="77777777" w:rsidTr="006F360B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 xml:space="preserve">2. </w:t>
            </w:r>
          </w:p>
        </w:tc>
        <w:tc>
          <w:tcPr>
            <w:tcW w:w="709" w:type="pct"/>
          </w:tcPr>
          <w:p w14:paraId="21A6CBFF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10686BFA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110314EA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799E" w14:paraId="5392DF4B" w14:textId="77777777" w:rsidTr="006F360B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3.</w:t>
            </w:r>
          </w:p>
        </w:tc>
        <w:tc>
          <w:tcPr>
            <w:tcW w:w="709" w:type="pct"/>
          </w:tcPr>
          <w:p w14:paraId="4B91E2DD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738C17B8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6076DFE2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176761" w:rsidRPr="00F7799E" w14:paraId="4A6E4AA7" w14:textId="77777777" w:rsidTr="006F360B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...</w:t>
            </w:r>
          </w:p>
        </w:tc>
        <w:tc>
          <w:tcPr>
            <w:tcW w:w="709" w:type="pct"/>
          </w:tcPr>
          <w:p w14:paraId="74316F88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422" w:type="pct"/>
          </w:tcPr>
          <w:p w14:paraId="74BE3E61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980" w:type="pct"/>
            <w:shd w:val="clear" w:color="auto" w:fill="FFFFFF" w:themeFill="background1"/>
          </w:tcPr>
          <w:p w14:paraId="416C0BC5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F7799E" w:rsidRDefault="00176761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</w:tbl>
    <w:p w14:paraId="0270FAB1" w14:textId="77777777" w:rsidR="00C87468" w:rsidRPr="00FD25EF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sectPr w:rsidR="00C87468" w:rsidRPr="00FD25EF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23324" w14:textId="77777777" w:rsidR="00680C0B" w:rsidRDefault="00680C0B" w:rsidP="000F04C2">
      <w:r>
        <w:separator/>
      </w:r>
    </w:p>
  </w:endnote>
  <w:endnote w:type="continuationSeparator" w:id="0">
    <w:p w14:paraId="7DCC41FC" w14:textId="77777777" w:rsidR="00680C0B" w:rsidRDefault="00680C0B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61F6" w14:textId="77777777" w:rsidR="00680C0B" w:rsidRDefault="00680C0B" w:rsidP="000F04C2">
      <w:r>
        <w:separator/>
      </w:r>
    </w:p>
  </w:footnote>
  <w:footnote w:type="continuationSeparator" w:id="0">
    <w:p w14:paraId="16ADB4A3" w14:textId="77777777" w:rsidR="00680C0B" w:rsidRDefault="00680C0B" w:rsidP="000F04C2">
      <w:r>
        <w:continuationSeparator/>
      </w:r>
    </w:p>
  </w:footnote>
  <w:footnote w:id="1">
    <w:p w14:paraId="0432C848" w14:textId="77A5EC68" w:rsidR="00C87468" w:rsidRPr="00AC5B1B" w:rsidRDefault="00C87468" w:rsidP="00C87468">
      <w:pPr>
        <w:pStyle w:val="Puslapioinaostekstas"/>
        <w:jc w:val="both"/>
        <w:rPr>
          <w:rFonts w:asciiTheme="majorHAnsi" w:hAnsiTheme="majorHAnsi" w:cstheme="majorHAnsi"/>
        </w:rPr>
      </w:pPr>
      <w:r w:rsidRPr="00AC5B1B">
        <w:rPr>
          <w:rStyle w:val="Puslapioinaosnuoroda"/>
          <w:rFonts w:asciiTheme="majorHAnsi" w:hAnsiTheme="majorHAnsi" w:cstheme="majorHAnsi"/>
        </w:rPr>
        <w:footnoteRef/>
      </w:r>
      <w:r w:rsidRPr="00AC5B1B">
        <w:rPr>
          <w:rFonts w:asciiTheme="majorHAnsi" w:hAnsiTheme="majorHAnsi" w:cstheme="majorHAnsi"/>
        </w:rPr>
        <w:t xml:space="preserve"> </w:t>
      </w:r>
      <w:r w:rsidRPr="00AC5B1B">
        <w:rPr>
          <w:rFonts w:asciiTheme="majorHAnsi" w:hAnsiTheme="majorHAnsi" w:cstheme="majorHAnsi"/>
          <w:bCs/>
        </w:rPr>
        <w:t xml:space="preserve">Pateikiama tiek ir tokios informacijos, kad perkančioji organizacija galėtų </w:t>
      </w:r>
      <w:r w:rsidRPr="00AC5B1B">
        <w:rPr>
          <w:rFonts w:asciiTheme="majorHAnsi" w:hAnsiTheme="majorHAnsi" w:cstheme="majorHAnsi"/>
          <w:b/>
          <w:u w:val="single"/>
        </w:rPr>
        <w:t>visiškai</w:t>
      </w:r>
      <w:r w:rsidRPr="00AC5B1B">
        <w:rPr>
          <w:rFonts w:asciiTheme="majorHAnsi" w:hAnsiTheme="majorHAnsi" w:cstheme="majorHAnsi"/>
          <w:b/>
        </w:rPr>
        <w:t xml:space="preserve"> </w:t>
      </w:r>
      <w:r w:rsidRPr="00AC5B1B">
        <w:rPr>
          <w:rFonts w:asciiTheme="majorHAnsi" w:hAnsiTheme="majorHAnsi" w:cstheme="majorHAnsi"/>
          <w:bCs/>
        </w:rPr>
        <w:t xml:space="preserve">įsitikinti </w:t>
      </w:r>
      <w:r w:rsidR="00B204C8" w:rsidRPr="00AC5B1B">
        <w:rPr>
          <w:rFonts w:asciiTheme="majorHAnsi" w:hAnsiTheme="majorHAnsi" w:cstheme="majorHAnsi"/>
          <w:bCs/>
        </w:rPr>
        <w:t xml:space="preserve">dėl </w:t>
      </w:r>
      <w:r w:rsidRPr="00AC5B1B">
        <w:rPr>
          <w:rFonts w:asciiTheme="majorHAnsi" w:hAnsiTheme="majorHAnsi" w:cstheme="majorHAnsi"/>
          <w:bCs/>
        </w:rPr>
        <w:t>reikalaujam</w:t>
      </w:r>
      <w:r w:rsidR="00B204C8" w:rsidRPr="00AC5B1B">
        <w:rPr>
          <w:rFonts w:asciiTheme="majorHAnsi" w:hAnsiTheme="majorHAnsi" w:cstheme="majorHAnsi"/>
          <w:bCs/>
        </w:rPr>
        <w:t>os</w:t>
      </w:r>
      <w:r w:rsidRPr="00AC5B1B">
        <w:rPr>
          <w:rFonts w:asciiTheme="majorHAnsi" w:hAnsiTheme="majorHAnsi" w:cstheme="majorHAnsi"/>
          <w:bCs/>
        </w:rPr>
        <w:t xml:space="preserve"> patirt</w:t>
      </w:r>
      <w:r w:rsidR="00B204C8" w:rsidRPr="00AC5B1B">
        <w:rPr>
          <w:rFonts w:asciiTheme="majorHAnsi" w:hAnsiTheme="majorHAnsi" w:cstheme="majorHAnsi"/>
          <w:bCs/>
        </w:rPr>
        <w:t>ies</w:t>
      </w:r>
      <w:r w:rsidRPr="00AC5B1B">
        <w:rPr>
          <w:rFonts w:asciiTheme="majorHAnsi" w:hAnsiTheme="majorHAnsi" w:cstheme="majorHAnsi"/>
          <w:bCs/>
        </w:rPr>
        <w:t>, net jei lentelėje nėra išskirtas atitinkamai informacijai atskiras stulpelis</w:t>
      </w:r>
      <w:r w:rsidRPr="00AC5B1B">
        <w:rPr>
          <w:rFonts w:asciiTheme="majorHAnsi" w:hAnsiTheme="majorHAnsi" w:cstheme="majorHAnsi"/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34EE"/>
    <w:rsid w:val="000469F1"/>
    <w:rsid w:val="000577C0"/>
    <w:rsid w:val="00066882"/>
    <w:rsid w:val="00071799"/>
    <w:rsid w:val="00072EE8"/>
    <w:rsid w:val="000B458F"/>
    <w:rsid w:val="000B6715"/>
    <w:rsid w:val="000C1483"/>
    <w:rsid w:val="000C7821"/>
    <w:rsid w:val="000D4611"/>
    <w:rsid w:val="000E17A0"/>
    <w:rsid w:val="000F04C2"/>
    <w:rsid w:val="00116AAF"/>
    <w:rsid w:val="00130006"/>
    <w:rsid w:val="00134AA4"/>
    <w:rsid w:val="00134BFA"/>
    <w:rsid w:val="00135F14"/>
    <w:rsid w:val="00150A43"/>
    <w:rsid w:val="001540AB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D6D62"/>
    <w:rsid w:val="001E64BD"/>
    <w:rsid w:val="001E6F01"/>
    <w:rsid w:val="001E7656"/>
    <w:rsid w:val="00201608"/>
    <w:rsid w:val="002243DC"/>
    <w:rsid w:val="00233D00"/>
    <w:rsid w:val="00236E97"/>
    <w:rsid w:val="002466A0"/>
    <w:rsid w:val="00251926"/>
    <w:rsid w:val="0025686B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3F45C2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05BB0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292B"/>
    <w:rsid w:val="006273FA"/>
    <w:rsid w:val="00630001"/>
    <w:rsid w:val="00636FB8"/>
    <w:rsid w:val="006712A3"/>
    <w:rsid w:val="0067568B"/>
    <w:rsid w:val="00680C0B"/>
    <w:rsid w:val="00681758"/>
    <w:rsid w:val="006C1219"/>
    <w:rsid w:val="006C5807"/>
    <w:rsid w:val="006E7909"/>
    <w:rsid w:val="006F360B"/>
    <w:rsid w:val="00707C62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C5B1B"/>
    <w:rsid w:val="00AD55E1"/>
    <w:rsid w:val="00AE33E5"/>
    <w:rsid w:val="00AE5F31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B164B"/>
    <w:rsid w:val="00CE133A"/>
    <w:rsid w:val="00CE6A0D"/>
    <w:rsid w:val="00CF5030"/>
    <w:rsid w:val="00CF7D46"/>
    <w:rsid w:val="00D01A19"/>
    <w:rsid w:val="00D02046"/>
    <w:rsid w:val="00D071CE"/>
    <w:rsid w:val="00D151E7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B6885"/>
    <w:rsid w:val="00DC4820"/>
    <w:rsid w:val="00DC7F5F"/>
    <w:rsid w:val="00DF4337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74A7C"/>
    <w:rsid w:val="00F7799E"/>
    <w:rsid w:val="00F87ACA"/>
    <w:rsid w:val="00F9267C"/>
    <w:rsid w:val="00F977F7"/>
    <w:rsid w:val="00FA2EDE"/>
    <w:rsid w:val="00FB085E"/>
    <w:rsid w:val="00FB3A92"/>
    <w:rsid w:val="00FC485A"/>
    <w:rsid w:val="00FD25EF"/>
    <w:rsid w:val="00FE18F8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2.xml><?xml version="1.0" encoding="utf-8"?>
<ds:datastoreItem xmlns:ds="http://schemas.openxmlformats.org/officeDocument/2006/customXml" ds:itemID="{B3F324A8-6D57-403E-A28A-27148FFB3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361</Words>
  <Characters>206</Characters>
  <Application>Microsoft Office Word</Application>
  <DocSecurity>0</DocSecurity>
  <Lines>1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Gabrielė Januškienė</cp:lastModifiedBy>
  <cp:revision>136</cp:revision>
  <dcterms:created xsi:type="dcterms:W3CDTF">2023-12-18T17:50:00Z</dcterms:created>
  <dcterms:modified xsi:type="dcterms:W3CDTF">2026-06-11T05:50:00Z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